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Peoria Area Civic Chorale</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Junior High School Festival Chorus Program </w:t>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Fall  202</w:t>
      </w:r>
      <w:r w:rsidDel="00000000" w:rsidR="00000000" w:rsidRPr="00000000">
        <w:rPr>
          <w:b w:val="1"/>
          <w:sz w:val="28"/>
          <w:szCs w:val="28"/>
          <w:rtl w:val="0"/>
        </w:rPr>
        <w:t xml:space="preserve">3</w:t>
      </w: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Since 1997, the Peoria Area Civic Chorale has proudly served Central Illinois through annual Festival Chorus Programs for young singers representing grades 4-9. Following a two-year pause due to the Covid-19 pandemic, the Peoria Area Civic Chorale is pleased to announce that this important program in music education will be resurrected in time for the 202</w:t>
      </w:r>
      <w:r w:rsidDel="00000000" w:rsidR="00000000" w:rsidRPr="00000000">
        <w:rPr>
          <w:rtl w:val="0"/>
        </w:rPr>
        <w:t xml:space="preserve">3</w:t>
      </w:r>
      <w:r w:rsidDel="00000000" w:rsidR="00000000" w:rsidRPr="00000000">
        <w:rPr>
          <w:rFonts w:ascii="Calibri" w:cs="Calibri" w:eastAsia="Calibri" w:hAnsi="Calibri"/>
          <w:rtl w:val="0"/>
        </w:rPr>
        <w:t xml:space="preserve">-202</w:t>
      </w:r>
      <w:r w:rsidDel="00000000" w:rsidR="00000000" w:rsidRPr="00000000">
        <w:rPr>
          <w:rtl w:val="0"/>
        </w:rPr>
        <w:t xml:space="preserve">4</w:t>
      </w:r>
      <w:r w:rsidDel="00000000" w:rsidR="00000000" w:rsidRPr="00000000">
        <w:rPr>
          <w:rFonts w:ascii="Calibri" w:cs="Calibri" w:eastAsia="Calibri" w:hAnsi="Calibri"/>
          <w:rtl w:val="0"/>
        </w:rPr>
        <w:t xml:space="preserve"> concert season! </w:t>
      </w:r>
    </w:p>
    <w:p w:rsidR="00000000" w:rsidDel="00000000" w:rsidP="00000000" w:rsidRDefault="00000000" w:rsidRPr="00000000" w14:paraId="0000000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240" w:lineRule="auto"/>
        <w:rPr>
          <w:b w:val="1"/>
          <w:i w:val="1"/>
        </w:rPr>
      </w:pPr>
      <w:r w:rsidDel="00000000" w:rsidR="00000000" w:rsidRPr="00000000">
        <w:rPr>
          <w:rFonts w:ascii="Calibri" w:cs="Calibri" w:eastAsia="Calibri" w:hAnsi="Calibri"/>
          <w:rtl w:val="0"/>
        </w:rPr>
        <w:t xml:space="preserve">Annually, approximately 180 student-singers participating in this program have consistently expressed joy at the opportunity to work with a guest conductor, sing with an advanced chorus with other impassioned young singers, receive an official Festival Chorus Program Performance T-shirt, and perform in the professional atmosphere of the Caterpillar Performing Arts Auditorium at Five Points Washington. The two-day musical experience begins on Thursday of performance week with a combined rehearsal that begins at 3:00 PM. Following the combined rehearsal, student-singers enjoy a pizza dinner together before moving to the concert stage for a dress rehearsal. On the very next evening (Friday), student-singers return to the auditorium and perform for a large audience as guests of the Peoria Area Civic Chorale. </w:t>
      </w:r>
      <w:r w:rsidDel="00000000" w:rsidR="00000000" w:rsidRPr="00000000">
        <w:rPr>
          <w:b w:val="1"/>
          <w:i w:val="1"/>
          <w:rtl w:val="0"/>
        </w:rPr>
        <w:t xml:space="preserve">There is a fee of $10 per student that is required in order to participate. If there are any concerns please contact me at the email address at the bottom of the page.</w:t>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Fall/Winter</w:t>
      </w: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i w:val="1"/>
          <w:u w:val="single"/>
          <w:rtl w:val="0"/>
        </w:rPr>
        <w:t xml:space="preserve">Junior High School Festival Chorus Program</w:t>
      </w:r>
      <w:r w:rsidDel="00000000" w:rsidR="00000000" w:rsidRPr="00000000">
        <w:rPr>
          <w:rFonts w:ascii="Calibri" w:cs="Calibri" w:eastAsia="Calibri" w:hAnsi="Calibri"/>
          <w:rtl w:val="0"/>
        </w:rPr>
        <w:t xml:space="preserve">, for talented singers in grades 7-9, takes place in December. Home music teachers send student-singer nominations to the Festival Chorus Program Coordinator in October. An SAB Chorus is constructed from these nominations, a guest conductor is secured for the event, and music is sent to school music educators four weeks in advance of the Festival so students can engage in home and school preparation to ensure a successful music festival  experience. </w:t>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Spring:</w:t>
      </w: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i w:val="1"/>
          <w:u w:val="single"/>
          <w:rtl w:val="0"/>
        </w:rPr>
        <w:t xml:space="preserve">Children’s Festival Chorus</w:t>
      </w:r>
      <w:r w:rsidDel="00000000" w:rsidR="00000000" w:rsidRPr="00000000">
        <w:rPr>
          <w:rFonts w:ascii="Calibri" w:cs="Calibri" w:eastAsia="Calibri" w:hAnsi="Calibri"/>
          <w:rtl w:val="0"/>
        </w:rPr>
        <w:t xml:space="preserve">, for talented student-singers in grades 4-6, takes place in May and follows a  similar format to the Middle School Festival Chorus Program as described directly above.  </w:t>
      </w:r>
    </w:p>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tl w:val="0"/>
        </w:rPr>
      </w:r>
    </w:p>
    <w:tbl>
      <w:tblPr>
        <w:tblStyle w:val="Table1"/>
        <w:tblW w:w="79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5"/>
        <w:tblGridChange w:id="0">
          <w:tblGrid>
            <w:gridCol w:w="7915"/>
          </w:tblGrid>
        </w:tblGridChange>
      </w:tblGrid>
      <w:tr>
        <w:trPr>
          <w:cantSplit w:val="0"/>
          <w:tblHeader w:val="0"/>
        </w:trPr>
        <w:tc>
          <w:tcPr>
            <w:shd w:fill="c5e0b3"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JUNIOR HIGH FESTIVAL CHORUS (FALL/WINTER, 202</w:t>
            </w:r>
            <w:r w:rsidDel="00000000" w:rsidR="00000000" w:rsidRPr="00000000">
              <w:rPr>
                <w:b w:val="1"/>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Friday, </w:t>
            </w:r>
            <w:r w:rsidDel="00000000" w:rsidR="00000000" w:rsidRPr="00000000">
              <w:rPr>
                <w:b w:val="1"/>
                <w:rtl w:val="0"/>
              </w:rPr>
              <w:t xml:space="preserve">November 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Singer Nominating Deadline (see nomination form)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Thursday, December 1</w:t>
            </w:r>
            <w:r w:rsidDel="00000000" w:rsidR="00000000" w:rsidRPr="00000000">
              <w:rPr>
                <w:b w:val="1"/>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 PM: Theater opens for Festival Chorus Program Activities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2:45 PM: CALL for all student singers (Washington Five Points)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3:00 PM: Singers/Teachers Informational Meeting</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3:15 PM: Ensemble Rehearsal in Festiva Chorus Green Room</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4:50 PM: Line up for on-stage rehearsal in the Auditorium</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 PM: On stage rehearsal and sound check</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5:30 PM: Return to Banquet Room for Pizza Dinner</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6:15 PM: Return home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Friday, December 1</w:t>
            </w:r>
            <w:r w:rsidDel="00000000" w:rsidR="00000000" w:rsidRPr="00000000">
              <w:rPr>
                <w:b w:val="1"/>
                <w:rtl w:val="0"/>
              </w:rPr>
              <w:t xml:space="preserve">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6:45 PM: Junior High Festival Chorus call to Green Room.</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9:00 PM: Approximate on-stage performance time </w:t>
            </w:r>
          </w:p>
        </w:tc>
      </w:tr>
    </w:tbl>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about the Junior High Festival Chorus Program 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ontact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Mrs. Morgan Dietkus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(Peoria Area Civic Chorale’s Youth Outreach Coordinator) at</w:t>
      </w:r>
      <w:r w:rsidDel="00000000" w:rsidR="00000000" w:rsidRPr="00000000">
        <w:rPr>
          <w:sz w:val="24"/>
          <w:szCs w:val="24"/>
          <w:rtl w:val="0"/>
        </w:rPr>
        <w:t xml:space="preserve">: </w:t>
      </w:r>
      <w:r w:rsidDel="00000000" w:rsidR="00000000" w:rsidRPr="00000000">
        <w:rPr>
          <w:sz w:val="26"/>
          <w:szCs w:val="26"/>
          <w:rtl w:val="0"/>
        </w:rPr>
        <w:t xml:space="preserve"> </w:t>
      </w:r>
      <w:r w:rsidDel="00000000" w:rsidR="00000000" w:rsidRPr="00000000">
        <w:rPr>
          <w:sz w:val="24"/>
          <w:szCs w:val="24"/>
          <w:rtl w:val="0"/>
        </w:rPr>
        <w:t xml:space="preserve">youngartist.festivalchorus.pacc@gmail.com</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Peoria Area Civic Chorale</w:t>
      </w:r>
    </w:p>
    <w:p w:rsidR="00000000" w:rsidDel="00000000" w:rsidP="00000000" w:rsidRDefault="00000000" w:rsidRPr="00000000" w14:paraId="0000001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w:t>
      </w:r>
      <w:r w:rsidDel="00000000" w:rsidR="00000000" w:rsidRPr="00000000">
        <w:rPr>
          <w:b w:val="1"/>
          <w:sz w:val="28"/>
          <w:szCs w:val="28"/>
          <w:rtl w:val="0"/>
        </w:rPr>
        <w:t xml:space="preserve">3</w:t>
      </w:r>
      <w:r w:rsidDel="00000000" w:rsidR="00000000" w:rsidRPr="00000000">
        <w:rPr>
          <w:rFonts w:ascii="Calibri" w:cs="Calibri" w:eastAsia="Calibri" w:hAnsi="Calibri"/>
          <w:b w:val="1"/>
          <w:sz w:val="28"/>
          <w:szCs w:val="28"/>
          <w:rtl w:val="0"/>
        </w:rPr>
        <w:t xml:space="preserve"> Junior High Festival Chorus Nomination Form</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Dear Music Educator: You may nominate up to seven of your most talented students for the Junior High Festival Choir. As much as possible, please attempt to nominate equally in all parts, i.e., Soprano, Alto and Baritone. Final selections will be based upon the intention to build an equally balanced ensemble in all three voice-parts. All nominations must be postmarked no later than Friday, </w:t>
      </w:r>
      <w:r w:rsidDel="00000000" w:rsidR="00000000" w:rsidRPr="00000000">
        <w:rPr>
          <w:rFonts w:ascii="Calibri" w:cs="Calibri" w:eastAsia="Calibri" w:hAnsi="Calibri"/>
          <w:u w:val="single"/>
          <w:rtl w:val="0"/>
        </w:rPr>
        <w:t xml:space="preserve">October 1</w:t>
      </w:r>
      <w:r w:rsidDel="00000000" w:rsidR="00000000" w:rsidRPr="00000000">
        <w:rPr>
          <w:u w:val="single"/>
          <w:rtl w:val="0"/>
        </w:rPr>
        <w:t xml:space="preserve">3</w:t>
      </w:r>
      <w:r w:rsidDel="00000000" w:rsidR="00000000" w:rsidRPr="00000000">
        <w:rPr>
          <w:rFonts w:ascii="Calibri" w:cs="Calibri" w:eastAsia="Calibri" w:hAnsi="Calibri"/>
          <w:u w:val="single"/>
          <w:rtl w:val="0"/>
        </w:rPr>
        <w:t xml:space="preserve">, 202</w:t>
      </w:r>
      <w:r w:rsidDel="00000000" w:rsidR="00000000" w:rsidRPr="00000000">
        <w:rPr>
          <w:u w:val="single"/>
          <w:rtl w:val="0"/>
        </w:rPr>
        <w:t xml:space="preserve">3</w:t>
      </w: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NOMINATIONS</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ab/>
        <w:t xml:space="preserve">Name (please print)</w:t>
        <w:tab/>
        <w:tab/>
        <w:tab/>
        <w:tab/>
        <w:t xml:space="preserve">Voice-part (Soprano, Alto, or Baritone)</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tab/>
        <w:tab/>
        <w:t xml:space="preserve">___</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tab/>
        <w:tab/>
        <w:t xml:space="preserve">___</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tab/>
        <w:tab/>
        <w:t xml:space="preserve">___</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tab/>
        <w:tab/>
        <w:t xml:space="preserve">___</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tab/>
        <w:tab/>
        <w:t xml:space="preserve">___</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tab/>
        <w:tab/>
        <w:t xml:space="preserve">___</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tab/>
        <w:tab/>
        <w:t xml:space="preserve">___</w:t>
      </w:r>
    </w:p>
    <w:p w:rsidR="00000000" w:rsidDel="00000000" w:rsidP="00000000" w:rsidRDefault="00000000" w:rsidRPr="00000000" w14:paraId="0000002B">
      <w:pP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b w:val="1"/>
          <w:rtl w:val="0"/>
        </w:rPr>
        <w:t xml:space="preserve">NOMINATING SCHOOL INFORMATION</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ab/>
        <w:t xml:space="preserve">Nominating School Name_________________________________________________________</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ab/>
        <w:t xml:space="preserve">Address_______________________________________________________________________</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ab/>
        <w:t xml:space="preserve">Choir Director’s Name____________________________________________________________</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ab/>
        <w:t xml:space="preserve">Choir Director’s Email Address_______________________________</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ab/>
        <w:t xml:space="preserve">Choir Director’s Telephone #________________________________</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rPr>
      </w:pPr>
      <w:r w:rsidDel="00000000" w:rsidR="00000000" w:rsidRPr="00000000">
        <w:rPr>
          <w:rFonts w:ascii="Calibri" w:cs="Calibri" w:eastAsia="Calibri" w:hAnsi="Calibri"/>
          <w:b w:val="1"/>
          <w:rtl w:val="0"/>
        </w:rPr>
        <w:t xml:space="preserve">Return this Nominating Form via email to:</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Morgan Dietkus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Peoria Area Civic Chorale Festival Choir Program Coordinator at:</w:t>
      </w:r>
    </w:p>
    <w:p w:rsidR="00000000" w:rsidDel="00000000" w:rsidP="00000000" w:rsidRDefault="00000000" w:rsidRPr="00000000" w14:paraId="00000036">
      <w:pPr>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6"/>
          <w:szCs w:val="26"/>
          <w:rtl w:val="0"/>
        </w:rPr>
        <w:t xml:space="preserve"> </w:t>
        <w:tab/>
        <w:tab/>
        <w:tab/>
        <w:t xml:space="preserve">        </w:t>
      </w:r>
      <w:r w:rsidDel="00000000" w:rsidR="00000000" w:rsidRPr="00000000">
        <w:rPr>
          <w:sz w:val="24"/>
          <w:szCs w:val="24"/>
          <w:rtl w:val="0"/>
        </w:rPr>
        <w:t xml:space="preserve">youngartist.festivalchorus.pacc@gmail.com</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90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000FA"/>
    <w:rPr>
      <w:color w:val="0563c1" w:themeColor="hyperlink"/>
      <w:u w:val="single"/>
    </w:rPr>
  </w:style>
  <w:style w:type="character" w:styleId="UnresolvedMention">
    <w:name w:val="Unresolved Mention"/>
    <w:basedOn w:val="DefaultParagraphFont"/>
    <w:uiPriority w:val="99"/>
    <w:semiHidden w:val="1"/>
    <w:unhideWhenUsed w:val="1"/>
    <w:rsid w:val="00B000FA"/>
    <w:rPr>
      <w:color w:val="605e5c"/>
      <w:shd w:color="auto" w:fill="e1dfdd" w:val="clear"/>
    </w:rPr>
  </w:style>
  <w:style w:type="paragraph" w:styleId="NoSpacing">
    <w:name w:val="No Spacing"/>
    <w:uiPriority w:val="1"/>
    <w:qFormat w:val="1"/>
    <w:rsid w:val="00F33613"/>
    <w:pPr>
      <w:spacing w:after="0" w:line="240" w:lineRule="auto"/>
    </w:pPr>
  </w:style>
  <w:style w:type="table" w:styleId="TableGrid">
    <w:name w:val="Table Grid"/>
    <w:basedOn w:val="TableNormal"/>
    <w:uiPriority w:val="39"/>
    <w:rsid w:val="00F3361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57B3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VlCdM9CUr3JJw6eJxbxR140EUA==">CgMxLjAyCGguZ2pkZ3hzOAByITFpZU5XZThMS295X1ducElHZ1BnN2lpcHZaRTVtWEJMTg==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2022-07-19T17:07:00Z</dcterms:created>
  <dc:creator>Joseph Henry</dc:creator>
</cp:coreProperties>
</file>